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4" w:rsidRDefault="006B2F54" w:rsidP="006B2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6B2F54" w:rsidRDefault="006B2F54" w:rsidP="006B2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6B2F54" w:rsidRDefault="006B2F54" w:rsidP="006B2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43.02.16 Туризм и гостеприимство</w:t>
      </w:r>
      <w:r w:rsidR="00E06D66">
        <w:rPr>
          <w:rFonts w:ascii="Times New Roman" w:hAnsi="Times New Roman" w:cs="Times New Roman"/>
          <w:sz w:val="24"/>
          <w:szCs w:val="24"/>
        </w:rPr>
        <w:t xml:space="preserve"> (1 курс)</w:t>
      </w:r>
    </w:p>
    <w:p w:rsidR="006B2F54" w:rsidRDefault="006B2F54" w:rsidP="006B2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F54" w:rsidRDefault="006B2F54" w:rsidP="006B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Всего преподавателей 1</w:t>
      </w:r>
      <w:r w:rsidR="001B58D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квал</w:t>
      </w:r>
      <w:r w:rsidR="001B58D3">
        <w:rPr>
          <w:rFonts w:ascii="Times New Roman" w:hAnsi="Times New Roman" w:cs="Times New Roman"/>
          <w:b/>
          <w:sz w:val="20"/>
          <w:szCs w:val="20"/>
        </w:rPr>
        <w:t>ификационную категорию, к.н. – 8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 w:rsidR="001B58D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человек</w:t>
      </w:r>
      <w:r w:rsidR="001B58D3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bottomFromText="200" w:vertAnchor="text" w:horzAnchor="margin" w:tblpY="41"/>
        <w:tblW w:w="15990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419"/>
        <w:gridCol w:w="1560"/>
        <w:gridCol w:w="2663"/>
        <w:gridCol w:w="4538"/>
        <w:gridCol w:w="709"/>
        <w:gridCol w:w="709"/>
        <w:gridCol w:w="850"/>
      </w:tblGrid>
      <w:tr w:rsidR="006B2F54" w:rsidTr="006B2F54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6B2F54" w:rsidTr="006B2F54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6B2F54" w:rsidTr="006B2F5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2F54" w:rsidTr="006B2F54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(второй) </w:t>
            </w:r>
          </w:p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8726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6B2F54" w:rsidRDefault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 72 ч., 2020 г.</w:t>
            </w: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государственной политики и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развития работников образования Министерства просвещения РФ» повышение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 по дополнительной профессиональной программе «Психолого-педагогическое сопровождение инклюзивного образования в образовательной организации», 40 ч., 2022 г.</w:t>
            </w: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ВО «Нижегородский государственный лингвистический университет им. Н.А.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деятельности», 72 часа, с 25.01.2023 – 02.02.2023 г.</w:t>
            </w:r>
          </w:p>
          <w:p w:rsidR="006B2F54" w:rsidRDefault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2F54" w:rsidTr="006B2F54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 (второй)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Pr="009829FE" w:rsidRDefault="006B2F54" w:rsidP="006B2F54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ВО «Национальный исследовательский Нижегородский государственный университет им. Н.И. 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Лобачевского», специальность Педагогическое образование (с двумя профилями подготовки), квалификация – бакалавр.</w:t>
            </w:r>
          </w:p>
          <w:p w:rsidR="006B2F54" w:rsidRPr="00EA16EA" w:rsidRDefault="006B2F54" w:rsidP="006B2F5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ВО «Национальный исследовательский Нижегородский государственный университет им. Н.И. Лобачевского», профессиональная переподготовка по программе «Английский язык в сфере бизнес-коммуникации», с 01.02.2023 по 14.07.2023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6B2F54" w:rsidRPr="009829FE" w:rsidRDefault="006B2F54" w:rsidP="006B2F5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Pr="009829FE" w:rsidRDefault="006B2F54" w:rsidP="006B2F54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  <w:p w:rsidR="006B2F54" w:rsidRPr="009829FE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B2F54" w:rsidTr="006B2F54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3. Быкова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  <w:p w:rsidR="006B2F54" w:rsidRDefault="006B2F54" w:rsidP="006B2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 w:rsidP="006B2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 w:rsidP="006B2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 w:rsidP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 w:rsidP="006B2F54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— учитель биологии и химии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54" w:rsidRDefault="006B2F54" w:rsidP="006B2F54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СП "Содружество",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6B2F54" w:rsidRDefault="006B2F54" w:rsidP="006B2F54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 w:rsidP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B2F54" w:rsidRDefault="006B2F54" w:rsidP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 w:rsidP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B2F54" w:rsidRDefault="006B2F54" w:rsidP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B2F54" w:rsidRDefault="006B2F54" w:rsidP="006B2F54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МГУ имени М.В. Ломоносова, факультет государственного управления, слушатель курсов Летней экологической школы, тема «Экологические исследования без методических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ошибок», 28.08.2023</w:t>
            </w:r>
          </w:p>
          <w:p w:rsidR="006B2F54" w:rsidRDefault="006B2F54" w:rsidP="006B2F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 w:rsidP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 w:rsidP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54" w:rsidRDefault="006B2F54" w:rsidP="006B2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13737" w:rsidTr="006B2F54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1B58D3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137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13737"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 w:rsidR="00E13737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B53298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B53298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B53298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B53298" w:rsidRDefault="00E13737" w:rsidP="00E1373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 ОУ ВО «Национальный исследовательский Нижегородский 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E13737" w:rsidRDefault="00E13737" w:rsidP="00E1373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Pr="00B53298" w:rsidRDefault="00E13737" w:rsidP="00E1373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 ОУ ВО «Национальный исследовательский Нижегородский государственный университет им. Н.И. Лобачевского», специальность «Психология», квалификация – магистр.</w:t>
            </w:r>
          </w:p>
          <w:p w:rsidR="00E13737" w:rsidRDefault="00E13737" w:rsidP="00E1373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Pr="00B53298" w:rsidRDefault="00E13737" w:rsidP="00E13737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ООО «Столичный центр образовательных технологий» по программе «Обществознание: теория и методика преподавания в профессиональном образовании» с правом на ведение профессиональной деятельности в сфере образования и педагогики,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квалификация «Преподаватель обществознания» с 24.10.2022 – 21.12.2022 г</w:t>
            </w:r>
          </w:p>
          <w:p w:rsidR="00E13737" w:rsidRPr="00B53298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13737" w:rsidTr="006B2F5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1B58D3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13737">
              <w:rPr>
                <w:rFonts w:ascii="Times New Roman" w:hAnsi="Times New Roman" w:cs="Times New Roman"/>
                <w:sz w:val="20"/>
                <w:szCs w:val="20"/>
              </w:rPr>
              <w:t>.  Егошина Марина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 Лобачевского, 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аспирантура, кандидат исторических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и новых нормативно-правовых актов», 108 часов, 30.06.2021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в АНОО ВО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ВО «Нижегородский государственный технический университет им. Р.Е. Алексеева», повышение квалификации по программе «Психология и педагогика», 72 часа, с 06.12.2021 – 24.12.2021.</w:t>
            </w: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курсы повышения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 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часа, с 25.01.2023 – 02.02.2023</w:t>
            </w: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МГУ имени М.В. Ломоносова, факультет государственного управления, слушатель курсов 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 г.</w:t>
            </w:r>
          </w:p>
          <w:p w:rsidR="00E13737" w:rsidRDefault="00E13737" w:rsidP="00E137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13737" w:rsidTr="006B2F5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1B58D3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13737">
              <w:rPr>
                <w:rFonts w:ascii="Times New Roman" w:hAnsi="Times New Roman" w:cs="Times New Roman"/>
                <w:sz w:val="20"/>
                <w:szCs w:val="20"/>
              </w:rPr>
              <w:t xml:space="preserve">. Елфимова Татьяна </w:t>
            </w:r>
            <w:proofErr w:type="spellStart"/>
            <w:r w:rsidR="00E13737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Экономика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по оценке демонстрацион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«Предпринимательство»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Чемпионата по профессиональному мастерству 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программа 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образования», 16 часов, 21.04.2020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-Академия», повышение квалификации по дополнительной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программе «Автор цифрового учебного контента», 16 часов, 23.04.2020</w:t>
            </w: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«Высшая школа делового администрирования», онлайн-семинар на тему «Дистанционное обучение: использование социальных сетей и виртуальной обучающей среды в образовании», 10 часов, 09.05.2020</w:t>
            </w: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Предпринимательство, 15.04.2022.</w:t>
            </w: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на эксперта для участия в Чемпионате по профессиональному мастерству «Профессионалы», 2023</w:t>
            </w: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E13737" w:rsidTr="006B2F54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1B58D3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E137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13737"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 w:rsidR="00E1373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E13737" w:rsidRDefault="00E13737" w:rsidP="00E137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имени А.П. Гайдара, специальность «Математика», квалификация – учитель математики.</w:t>
            </w:r>
          </w:p>
          <w:p w:rsidR="00E13737" w:rsidRDefault="00E13737" w:rsidP="00E137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 ОУ ВО «Национальный исследовательский Нижегородский государственный университет им Н.И. Лобачевского, программа магистратуры по направлению подготовки «Прикладная информатика», квалификация – магистр.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Стажировка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E13737" w:rsidRDefault="00E13737" w:rsidP="00E137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E13737" w:rsidRDefault="00E13737" w:rsidP="00E137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13737" w:rsidRDefault="00E13737" w:rsidP="00E137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13737" w:rsidTr="006B2F54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1B58D3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E13737">
              <w:rPr>
                <w:rFonts w:ascii="Times New Roman" w:hAnsi="Times New Roman" w:cs="Times New Roman"/>
                <w:sz w:val="20"/>
                <w:szCs w:val="20"/>
              </w:rPr>
              <w:t>. Романова Елена Федоровна</w:t>
            </w:r>
          </w:p>
          <w:p w:rsidR="00E13737" w:rsidRDefault="00E13737" w:rsidP="00E1373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язык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hd w:val="clear" w:color="auto" w:fill="FFFFFF"/>
              <w:spacing w:before="100" w:beforeAutospacing="1" w:after="10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"Русский язык и литература", учитель русского языка и литературы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в ФГА ОУ ВО "Санкт-Петербургский государственный университет аэрокосмического приборостроения", по дополнительной профессиональной программе "Цифровая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трансформация образовательной организации", 72 часа, с 06.12.2021 по 16.12.2021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ФГА ОУ ВО «Санкт-Петербургский государственный университет аэрокосмического приборостроения», по дополнительной профессиональной программе «Цифровая трансформация образовательной организации», 72 часа, с 06.12.2021 по 16.12.2021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13737" w:rsidTr="006B2F54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1B58D3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13737">
              <w:rPr>
                <w:rFonts w:ascii="Times New Roman" w:hAnsi="Times New Roman" w:cs="Times New Roman"/>
                <w:sz w:val="20"/>
                <w:szCs w:val="20"/>
              </w:rPr>
              <w:t>. Самарина Любовь Юрьевна</w:t>
            </w:r>
          </w:p>
          <w:p w:rsidR="00E13737" w:rsidRDefault="00E13737" w:rsidP="00E137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Физика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педагогический университет, специальность «Физика и естествознание», квалификация – учитель.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ВО Центросоюза РФ «Российский университет кооперации» по дополнительной профессиональной программе «Преподаватель географии» с правом на ведение профессиональной деятельности в сфере среднего общего и среднего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профессионального образования, с 25.05.2021 – 25.08.2021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21.03.2022.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286F3D" w:rsidRDefault="00286F3D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6F3D" w:rsidRDefault="00286F3D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13737" w:rsidTr="00E13737">
        <w:trPr>
          <w:trHeight w:val="45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B58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7571">
              <w:rPr>
                <w:rFonts w:ascii="Times New Roman" w:hAnsi="Times New Roman" w:cs="Times New Roman"/>
                <w:sz w:val="20"/>
                <w:szCs w:val="20"/>
              </w:rPr>
              <w:t>Семерикова</w:t>
            </w:r>
            <w:proofErr w:type="spellEnd"/>
            <w:r w:rsidRPr="00217571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  <w:p w:rsidR="00E13737" w:rsidRPr="00217571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Pr="00217571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217571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217571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217571" w:rsidRDefault="00E13737" w:rsidP="00E13737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 ОУ ВО «Национальный исследовательский Нижегородский государственный университет им Н.И. Лобачевского, специальность «Педагогическое образование (с двумя профилями подготовки)», квалификация – бакалавр.</w:t>
            </w:r>
          </w:p>
          <w:p w:rsidR="00E13737" w:rsidRPr="00217571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Pr="00217571" w:rsidRDefault="00E13737" w:rsidP="00E1373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13737" w:rsidRDefault="00E13737" w:rsidP="00E1373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Pr="00217571" w:rsidRDefault="00E13737" w:rsidP="00E1373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</w:p>
          <w:p w:rsidR="00E13737" w:rsidRDefault="00E13737" w:rsidP="00E1373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Pr="00217571" w:rsidRDefault="00E13737" w:rsidP="00E1373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РФ», курсы повышения квалификации по программе «Методика преподавания общеобразовательной дисциплины </w:t>
            </w: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«Математика» с учетом профессиональной направленности ООП СПО», с 15.02.2022 – 21.03.2022</w:t>
            </w:r>
          </w:p>
          <w:p w:rsidR="00E13737" w:rsidRDefault="00E13737" w:rsidP="00E1373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Pr="00217571" w:rsidRDefault="00E13737" w:rsidP="00E13737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286F3D" w:rsidRDefault="00286F3D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6F3D" w:rsidRPr="00217571" w:rsidRDefault="00286F3D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13737" w:rsidTr="006B2F54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Солодовников Александр Александрович</w:t>
            </w:r>
          </w:p>
          <w:p w:rsidR="00E13737" w:rsidRDefault="00E13737" w:rsidP="00E1373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жизнедеятель-ности</w:t>
            </w:r>
            <w:proofErr w:type="spellEnd"/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ФГА ОУ ВО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E13737" w:rsidRDefault="00E13737" w:rsidP="00E1373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pStyle w:val="a3"/>
              <w:spacing w:line="27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E13737" w:rsidRDefault="00E13737" w:rsidP="00E13737">
            <w:pPr>
              <w:pStyle w:val="a3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экономико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E13737" w:rsidTr="006B2F5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1B5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B58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Федотов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Руководитель физического воспитания</w:t>
            </w:r>
          </w:p>
          <w:p w:rsidR="001B58D3" w:rsidRDefault="001B58D3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высшей квалификационной категории</w:t>
            </w: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13737" w:rsidRDefault="00E13737" w:rsidP="00E13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Горьковский государственный университет им. Н.И. Лобачевского, специальность «История», квалификация — историка, преподаватель истории и обществоведения.</w:t>
            </w: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филиала АНОО ВО Центросоюза РФ «Российский университет кооперации», по дополнительной профессиональной программе «Преподаватель физической культуры» с правом ведения профессиональной деятельности в сфере среднего профессионального и высшего образования</w:t>
            </w: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E13737" w:rsidRDefault="00E13737" w:rsidP="00E1373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37" w:rsidRDefault="00E13737" w:rsidP="00E1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502BD" w:rsidTr="006B2F5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1B58D3" w:rsidP="00B5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502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502BD">
              <w:rPr>
                <w:rFonts w:ascii="Times New Roman" w:hAnsi="Times New Roman" w:cs="Times New Roman"/>
                <w:sz w:val="20"/>
                <w:szCs w:val="20"/>
              </w:rPr>
              <w:t>Шешотова</w:t>
            </w:r>
            <w:proofErr w:type="spellEnd"/>
            <w:r w:rsidR="00B502B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B50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  <w:p w:rsidR="00B502BD" w:rsidRDefault="00B502BD" w:rsidP="00B50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2BD" w:rsidRDefault="00B502BD" w:rsidP="00B50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  <w:p w:rsidR="00B502BD" w:rsidRDefault="00B502BD" w:rsidP="00B50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2BD" w:rsidRDefault="00B502BD" w:rsidP="00B502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B605CB" w:rsidRDefault="00B502BD" w:rsidP="00B5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B5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B502BD" w:rsidRDefault="00B502BD" w:rsidP="00B5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502BD" w:rsidRPr="00B605CB" w:rsidRDefault="00B502BD" w:rsidP="00B5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EC14FB" w:rsidRDefault="00B502BD" w:rsidP="00B502BD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</w:t>
            </w: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B502BD" w:rsidRPr="00EC14FB" w:rsidRDefault="00B502BD" w:rsidP="00B502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Pr="00EC14FB" w:rsidRDefault="00B502BD" w:rsidP="00B502B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помощи», 72 часа, 2023 г.</w:t>
            </w:r>
          </w:p>
          <w:p w:rsidR="00B502BD" w:rsidRDefault="00B502BD" w:rsidP="00B50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502BD" w:rsidRPr="00EC14FB" w:rsidRDefault="00B502BD" w:rsidP="00B50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EC1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B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B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BD" w:rsidRDefault="00B502BD" w:rsidP="00B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6B2F54" w:rsidRDefault="006B2F54" w:rsidP="006B2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54" w:rsidRDefault="006B2F54" w:rsidP="006B2F54"/>
    <w:p w:rsidR="006B2F54" w:rsidRDefault="006B2F54" w:rsidP="006B2F54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55357" w:rsidRDefault="00455357" w:rsidP="006B2F54"/>
    <w:sectPr w:rsidR="00455357" w:rsidSect="006B2F54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C2919"/>
    <w:multiLevelType w:val="multilevel"/>
    <w:tmpl w:val="D15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442FB"/>
    <w:multiLevelType w:val="multilevel"/>
    <w:tmpl w:val="B37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F2490"/>
    <w:multiLevelType w:val="multilevel"/>
    <w:tmpl w:val="E44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074E9"/>
    <w:multiLevelType w:val="multilevel"/>
    <w:tmpl w:val="C8F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8"/>
  </w:num>
  <w:num w:numId="5">
    <w:abstractNumId w:val="12"/>
  </w:num>
  <w:num w:numId="6">
    <w:abstractNumId w:val="19"/>
  </w:num>
  <w:num w:numId="7">
    <w:abstractNumId w:val="16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5"/>
  </w:num>
  <w:num w:numId="15">
    <w:abstractNumId w:val="14"/>
  </w:num>
  <w:num w:numId="16">
    <w:abstractNumId w:val="1"/>
  </w:num>
  <w:num w:numId="17">
    <w:abstractNumId w:val="3"/>
  </w:num>
  <w:num w:numId="18">
    <w:abstractNumId w:val="18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8"/>
    <w:rsid w:val="001B58D3"/>
    <w:rsid w:val="00286F3D"/>
    <w:rsid w:val="00304633"/>
    <w:rsid w:val="00455357"/>
    <w:rsid w:val="006B2F54"/>
    <w:rsid w:val="00733B98"/>
    <w:rsid w:val="00B502BD"/>
    <w:rsid w:val="00E06D66"/>
    <w:rsid w:val="00E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5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B2F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5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B2F5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837E-E359-4F30-860E-5428A4AA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12</cp:revision>
  <cp:lastPrinted>2023-09-20T09:25:00Z</cp:lastPrinted>
  <dcterms:created xsi:type="dcterms:W3CDTF">2023-09-20T08:23:00Z</dcterms:created>
  <dcterms:modified xsi:type="dcterms:W3CDTF">2023-09-20T11:00:00Z</dcterms:modified>
</cp:coreProperties>
</file>